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FA80" w14:textId="39DB18FB" w:rsidR="00072DC2" w:rsidRPr="0031512C" w:rsidRDefault="0031512C">
      <w:pPr>
        <w:rPr>
          <w:b/>
          <w:bCs/>
        </w:rPr>
      </w:pPr>
      <w:r w:rsidRPr="0031512C">
        <w:rPr>
          <w:b/>
          <w:bCs/>
        </w:rPr>
        <w:t xml:space="preserve">Our </w:t>
      </w:r>
      <w:r w:rsidR="002620C1">
        <w:rPr>
          <w:b/>
          <w:bCs/>
        </w:rPr>
        <w:t>status</w:t>
      </w:r>
      <w:r w:rsidRPr="0031512C">
        <w:rPr>
          <w:b/>
          <w:bCs/>
        </w:rPr>
        <w:t xml:space="preserve"> as followers of JESHUA</w:t>
      </w:r>
    </w:p>
    <w:p w14:paraId="22E136F2" w14:textId="77777777" w:rsidR="0031512C" w:rsidRDefault="0031512C" w:rsidP="0031512C">
      <w:pPr>
        <w:jc w:val="both"/>
      </w:pPr>
      <w:r>
        <w:t>The Bible shows us in several striking terms what our position is as followers of YESHUA.</w:t>
      </w:r>
    </w:p>
    <w:p w14:paraId="35059ED5" w14:textId="77777777" w:rsidR="0031512C" w:rsidRDefault="0031512C" w:rsidP="0031512C">
      <w:pPr>
        <w:jc w:val="both"/>
      </w:pPr>
      <w:r>
        <w:t>Salt of the earth, light of the world, servants of God, fellow workers with God , ambassadors for Christ , fellow citizens with the saints, members of God's household, temple of the living God, God's field, God's building, sons of God, friends of Jesus, heir.</w:t>
      </w:r>
    </w:p>
    <w:p w14:paraId="33AB1EB5" w14:textId="77777777" w:rsidR="0031512C" w:rsidRDefault="0031512C" w:rsidP="0031512C">
      <w:pPr>
        <w:jc w:val="both"/>
      </w:pPr>
      <w:r>
        <w:t>Each of these terms can make us marvel anew at God's love. And each of these terms highlights a particular aspect.</w:t>
      </w:r>
    </w:p>
    <w:p w14:paraId="46C5CA9D" w14:textId="77777777" w:rsidR="0031512C" w:rsidRDefault="0031512C" w:rsidP="0031512C">
      <w:pPr>
        <w:jc w:val="both"/>
      </w:pPr>
      <w:r>
        <w:t>We are "God's servants" (2 Cor. 6:4): A servant is under the authority of his master and is obligated to obey him. "No one can serve two masters" ( Matt. 6:24). What a privilege that we know the Lord of lords!</w:t>
      </w:r>
    </w:p>
    <w:p w14:paraId="2CFAC01A" w14:textId="77777777" w:rsidR="0031512C" w:rsidRDefault="0031512C" w:rsidP="0031512C">
      <w:pPr>
        <w:jc w:val="both"/>
      </w:pPr>
      <w:r>
        <w:t>We are "fellow workers with God" (2 Corinthians 6:1): The Lord wants to use us in building His kingdom, even though He could accomplish His goal without us, and even though He knows our weakness, our limitations, and our failures. What trust He has placed in us!</w:t>
      </w:r>
    </w:p>
    <w:p w14:paraId="2AA881D5" w14:textId="77777777" w:rsidR="0031512C" w:rsidRDefault="0031512C" w:rsidP="0031512C">
      <w:pPr>
        <w:jc w:val="both"/>
      </w:pPr>
      <w:r>
        <w:t>We are called "ambassadors for Christ " (2 Cor. 5:20). An ambassador got power, authority from the reign.  We have got authority by the Holy Spirit. JESHUA said: “When the Comforter comes, whom I shall send to you from the Father, the Spirit of truth, who proceeds from the Father, HE will testify of Me, and you also will bear witness …” (John 15: 26 + 27).</w:t>
      </w:r>
    </w:p>
    <w:p w14:paraId="1D89A0CC" w14:textId="77777777" w:rsidR="0031512C" w:rsidRDefault="0031512C" w:rsidP="0031512C">
      <w:pPr>
        <w:jc w:val="both"/>
      </w:pPr>
      <w:r>
        <w:t>We are sent, meaning we are to be led wherever the head of government(as It were) leads us. "Teach me your way, O Lord, and I will walk in your truth!" (Ps. 86:11). This brings us to the next key word:</w:t>
      </w:r>
    </w:p>
    <w:p w14:paraId="43EA7279" w14:textId="77777777" w:rsidR="0031512C" w:rsidRDefault="0031512C" w:rsidP="0031512C">
      <w:pPr>
        <w:jc w:val="both"/>
      </w:pPr>
      <w:r>
        <w:t>YESHUA says, "You are the light of the world" (M7 5:14). This clearly involves two tasks: We are to be witnesses to our Savior in our behavior and lifestyle, to be a "fragrant aroma of Christ" and a "letter of Christ" (2 Cor. 2:15 and 3:3). And we are to share the Good News.</w:t>
      </w:r>
    </w:p>
    <w:p w14:paraId="143666EC" w14:textId="77777777" w:rsidR="0031512C" w:rsidRDefault="0031512C" w:rsidP="0031512C">
      <w:pPr>
        <w:jc w:val="both"/>
      </w:pPr>
      <w:r>
        <w:t>And the letter to the Colossians gives us an important guideline: "Let your speech always be with grace, seasoned with salt, so that you may know how you ought to answer each one" (Col. 4:6). And thus says YESHUA: "You are the salt of the earth" ( Matt. 5:13). Certainly , this also means that we should fearlessly confront untruth, distorting media, and the disparaging or mocking  of the Holy One of Israel.</w:t>
      </w:r>
    </w:p>
    <w:p w14:paraId="061732D8" w14:textId="77777777" w:rsidR="0031512C" w:rsidRPr="002925D2" w:rsidRDefault="0031512C" w:rsidP="0031512C">
      <w:pPr>
        <w:jc w:val="both"/>
      </w:pPr>
      <w:r w:rsidRPr="002925D2">
        <w:t xml:space="preserve">"You are God's field, God's building," we read in 1 Corinthians 3:9 </w:t>
      </w:r>
      <w:r>
        <w:t>. The Lord wants to work in us and thereby also through us. "You are built on the foundation of the apostles and prophets, with Christ Jesus himself as the chief cornerstone" ( Ephesians 2:20).</w:t>
      </w:r>
    </w:p>
    <w:p w14:paraId="43064A68" w14:textId="77777777" w:rsidR="0031512C" w:rsidRDefault="0031512C" w:rsidP="0031512C">
      <w:pPr>
        <w:jc w:val="both"/>
      </w:pPr>
      <w:r>
        <w:t>YESHUA gives us the indescribable gift that, according to His promise, He has taken up residence in us through the Holy Spirit. This is why Paul can write, "Do you not know that you are God's temple?" (1 Corinthians 3:16 ) – an admonishment to keep ourselves pure. And this in remembrance of the fact that it cost YESHUA everything to redeem us. He love did dot fail even to His sacrificial death on the cross.</w:t>
      </w:r>
    </w:p>
    <w:p w14:paraId="63614BA0" w14:textId="77777777" w:rsidR="0031512C" w:rsidRDefault="0031512C" w:rsidP="0031512C">
      <w:pPr>
        <w:jc w:val="both"/>
      </w:pPr>
      <w:r>
        <w:lastRenderedPageBreak/>
        <w:t>And so He calls us His "friends." "I have called you friends because I have made known to you everything that I have heard from My Father" ( John 15:15).</w:t>
      </w:r>
    </w:p>
    <w:p w14:paraId="269F1CC8" w14:textId="77777777" w:rsidR="0031512C" w:rsidRDefault="0031512C" w:rsidP="0031512C">
      <w:pPr>
        <w:jc w:val="both"/>
      </w:pPr>
      <w:r>
        <w:t>We may even be "members of God's household" ( Eph 2:19). And in this context, there's a phrase that has special meaning for me, who comes from the Gentiles . Regarding those who are grafted into the noble olive tree ( Rom 11:17), Paul writes: "You are fellow citizens with the saints" ( Eph 2:19).</w:t>
      </w:r>
    </w:p>
    <w:p w14:paraId="411FEE76" w14:textId="77777777" w:rsidR="0031512C" w:rsidRDefault="0031512C" w:rsidP="0031512C">
      <w:pPr>
        <w:jc w:val="both"/>
      </w:pPr>
      <w:r>
        <w:t>Finally, the book of Romans (8:17) reveals another great promise: If we are "sons of God," then we are also “heirs, heirs with God and joint heirs with Christ.” This reminds us of the words in 1 Corinthians 3:23: "All things are yours, and you are Christ's, and Christ is God's."</w:t>
      </w:r>
    </w:p>
    <w:p w14:paraId="010BFB7D" w14:textId="77777777" w:rsidR="0031512C" w:rsidRPr="002925D2" w:rsidRDefault="0031512C" w:rsidP="0031512C">
      <w:pPr>
        <w:jc w:val="both"/>
      </w:pPr>
      <w:r>
        <w:t>We have seen that each of the terms we briefly examined has a very specific focus for our relationship with the Lord. It seems to me that each one is like a flower with its own color and shape, and all together they form a beautiful bouquet that demonstrates God's love for us.</w:t>
      </w:r>
    </w:p>
    <w:p w14:paraId="56DE4343" w14:textId="5BF6B742" w:rsidR="0052428E" w:rsidRPr="002925D2" w:rsidRDefault="0052428E" w:rsidP="00132DD4"/>
    <w:sectPr w:rsidR="0052428E" w:rsidRPr="002925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C2"/>
    <w:rsid w:val="00001E29"/>
    <w:rsid w:val="00012E19"/>
    <w:rsid w:val="00026EF2"/>
    <w:rsid w:val="0004686C"/>
    <w:rsid w:val="000468BD"/>
    <w:rsid w:val="00065DBE"/>
    <w:rsid w:val="00072DC2"/>
    <w:rsid w:val="00086CAF"/>
    <w:rsid w:val="000A04FA"/>
    <w:rsid w:val="001106E7"/>
    <w:rsid w:val="00113BB8"/>
    <w:rsid w:val="00121C2F"/>
    <w:rsid w:val="00132DD4"/>
    <w:rsid w:val="001B2CF5"/>
    <w:rsid w:val="001B715E"/>
    <w:rsid w:val="001C0646"/>
    <w:rsid w:val="00216EC5"/>
    <w:rsid w:val="00234903"/>
    <w:rsid w:val="00244F0D"/>
    <w:rsid w:val="002466A0"/>
    <w:rsid w:val="0025476B"/>
    <w:rsid w:val="002620C1"/>
    <w:rsid w:val="002925D2"/>
    <w:rsid w:val="00292A38"/>
    <w:rsid w:val="002C7DF7"/>
    <w:rsid w:val="0031512C"/>
    <w:rsid w:val="00317CE7"/>
    <w:rsid w:val="00345EF0"/>
    <w:rsid w:val="00367947"/>
    <w:rsid w:val="003F2F43"/>
    <w:rsid w:val="003F5887"/>
    <w:rsid w:val="0042277E"/>
    <w:rsid w:val="00425B4D"/>
    <w:rsid w:val="00426EE8"/>
    <w:rsid w:val="0043101B"/>
    <w:rsid w:val="00481F97"/>
    <w:rsid w:val="0048234D"/>
    <w:rsid w:val="00490ACE"/>
    <w:rsid w:val="0052428E"/>
    <w:rsid w:val="005269FE"/>
    <w:rsid w:val="00535845"/>
    <w:rsid w:val="005547ED"/>
    <w:rsid w:val="00577267"/>
    <w:rsid w:val="005A0186"/>
    <w:rsid w:val="005A181B"/>
    <w:rsid w:val="005A2644"/>
    <w:rsid w:val="005A66A2"/>
    <w:rsid w:val="005B2A93"/>
    <w:rsid w:val="005C1E26"/>
    <w:rsid w:val="005E6792"/>
    <w:rsid w:val="005F2594"/>
    <w:rsid w:val="005F43A7"/>
    <w:rsid w:val="005F68A8"/>
    <w:rsid w:val="006356BD"/>
    <w:rsid w:val="00642B5B"/>
    <w:rsid w:val="006614E7"/>
    <w:rsid w:val="00673EC3"/>
    <w:rsid w:val="006B73D5"/>
    <w:rsid w:val="006D3255"/>
    <w:rsid w:val="006F26D3"/>
    <w:rsid w:val="006F54DC"/>
    <w:rsid w:val="00712403"/>
    <w:rsid w:val="0076125E"/>
    <w:rsid w:val="00762C9C"/>
    <w:rsid w:val="007E2DA5"/>
    <w:rsid w:val="00826F2B"/>
    <w:rsid w:val="008515EB"/>
    <w:rsid w:val="008602AA"/>
    <w:rsid w:val="00870886"/>
    <w:rsid w:val="00876855"/>
    <w:rsid w:val="00894680"/>
    <w:rsid w:val="008A30AD"/>
    <w:rsid w:val="008B0A0B"/>
    <w:rsid w:val="008F17C6"/>
    <w:rsid w:val="009152AE"/>
    <w:rsid w:val="009239CC"/>
    <w:rsid w:val="00936E87"/>
    <w:rsid w:val="009679F2"/>
    <w:rsid w:val="009F6DB2"/>
    <w:rsid w:val="00A00FB3"/>
    <w:rsid w:val="00A06333"/>
    <w:rsid w:val="00A14850"/>
    <w:rsid w:val="00A6523B"/>
    <w:rsid w:val="00A759E5"/>
    <w:rsid w:val="00A84E68"/>
    <w:rsid w:val="00AB12E4"/>
    <w:rsid w:val="00AB5215"/>
    <w:rsid w:val="00AF5D59"/>
    <w:rsid w:val="00AF7393"/>
    <w:rsid w:val="00B02014"/>
    <w:rsid w:val="00B35ACF"/>
    <w:rsid w:val="00B769C9"/>
    <w:rsid w:val="00B84E17"/>
    <w:rsid w:val="00BC7A0E"/>
    <w:rsid w:val="00C57F0C"/>
    <w:rsid w:val="00C74358"/>
    <w:rsid w:val="00C95C9E"/>
    <w:rsid w:val="00C95F92"/>
    <w:rsid w:val="00CB4473"/>
    <w:rsid w:val="00CC07D6"/>
    <w:rsid w:val="00CD2D49"/>
    <w:rsid w:val="00CE31A9"/>
    <w:rsid w:val="00CE7554"/>
    <w:rsid w:val="00CF7271"/>
    <w:rsid w:val="00D01118"/>
    <w:rsid w:val="00D057A6"/>
    <w:rsid w:val="00D24A2B"/>
    <w:rsid w:val="00D37A8B"/>
    <w:rsid w:val="00DB063E"/>
    <w:rsid w:val="00DB3060"/>
    <w:rsid w:val="00DC13A5"/>
    <w:rsid w:val="00E00EC7"/>
    <w:rsid w:val="00E146E9"/>
    <w:rsid w:val="00E14A0D"/>
    <w:rsid w:val="00E34EE4"/>
    <w:rsid w:val="00E40ED5"/>
    <w:rsid w:val="00E43DFD"/>
    <w:rsid w:val="00EC409C"/>
    <w:rsid w:val="00EC4F2B"/>
    <w:rsid w:val="00F362F5"/>
    <w:rsid w:val="00F60326"/>
    <w:rsid w:val="00F6112F"/>
    <w:rsid w:val="00F7198D"/>
    <w:rsid w:val="00F840E0"/>
    <w:rsid w:val="00F85BA7"/>
    <w:rsid w:val="00F930E1"/>
    <w:rsid w:val="00FC14C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D07A"/>
  <w15:chartTrackingRefBased/>
  <w15:docId w15:val="{CE11B1C0-A2BF-46D2-8001-18363DB3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2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2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2D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2D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2D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2D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2D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2D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2D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2D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2D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2D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2D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2D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2D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2D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2D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2DC2"/>
    <w:rPr>
      <w:rFonts w:eastAsiaTheme="majorEastAsia" w:cstheme="majorBidi"/>
      <w:color w:val="272727" w:themeColor="text1" w:themeTint="D8"/>
    </w:rPr>
  </w:style>
  <w:style w:type="paragraph" w:styleId="Titel">
    <w:name w:val="Title"/>
    <w:basedOn w:val="Standard"/>
    <w:next w:val="Standard"/>
    <w:link w:val="TitelZchn"/>
    <w:uiPriority w:val="10"/>
    <w:qFormat/>
    <w:rsid w:val="00072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2D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2D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2D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2D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2DC2"/>
    <w:rPr>
      <w:i/>
      <w:iCs/>
      <w:color w:val="404040" w:themeColor="text1" w:themeTint="BF"/>
    </w:rPr>
  </w:style>
  <w:style w:type="paragraph" w:styleId="Listenabsatz">
    <w:name w:val="List Paragraph"/>
    <w:basedOn w:val="Standard"/>
    <w:uiPriority w:val="34"/>
    <w:qFormat/>
    <w:rsid w:val="00072DC2"/>
    <w:pPr>
      <w:ind w:left="720"/>
      <w:contextualSpacing/>
    </w:pPr>
  </w:style>
  <w:style w:type="character" w:styleId="IntensiveHervorhebung">
    <w:name w:val="Intense Emphasis"/>
    <w:basedOn w:val="Absatz-Standardschriftart"/>
    <w:uiPriority w:val="21"/>
    <w:qFormat/>
    <w:rsid w:val="00072DC2"/>
    <w:rPr>
      <w:i/>
      <w:iCs/>
      <w:color w:val="0F4761" w:themeColor="accent1" w:themeShade="BF"/>
    </w:rPr>
  </w:style>
  <w:style w:type="paragraph" w:styleId="IntensivesZitat">
    <w:name w:val="Intense Quote"/>
    <w:basedOn w:val="Standard"/>
    <w:next w:val="Standard"/>
    <w:link w:val="IntensivesZitatZchn"/>
    <w:uiPriority w:val="30"/>
    <w:qFormat/>
    <w:rsid w:val="00072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2DC2"/>
    <w:rPr>
      <w:i/>
      <w:iCs/>
      <w:color w:val="0F4761" w:themeColor="accent1" w:themeShade="BF"/>
    </w:rPr>
  </w:style>
  <w:style w:type="character" w:styleId="IntensiverVerweis">
    <w:name w:val="Intense Reference"/>
    <w:basedOn w:val="Absatz-Standardschriftart"/>
    <w:uiPriority w:val="32"/>
    <w:qFormat/>
    <w:rsid w:val="00072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115</cp:revision>
  <dcterms:created xsi:type="dcterms:W3CDTF">2025-07-11T05:00:00Z</dcterms:created>
  <dcterms:modified xsi:type="dcterms:W3CDTF">2025-09-19T13:39:00Z</dcterms:modified>
</cp:coreProperties>
</file>